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26" w:rsidRDefault="00365826" w:rsidP="006C0D7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Тема: «Образы</w:t>
      </w:r>
      <w:r w:rsidRPr="00365826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Кутузова и Наполеона в романе 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Л. Н. Толстого </w:t>
      </w:r>
      <w:r w:rsidRPr="00365826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«Война и мир»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. Сравнительная характеристика».</w:t>
      </w:r>
    </w:p>
    <w:p w:rsidR="00365826" w:rsidRDefault="00365826" w:rsidP="00365826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8"/>
          <w:lang w:eastAsia="ru-RU"/>
        </w:rPr>
      </w:pPr>
      <w:r w:rsidRPr="00365826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8"/>
          <w:lang w:eastAsia="ru-RU"/>
        </w:rPr>
        <w:t xml:space="preserve">Задание: </w:t>
      </w:r>
      <w:r w:rsidRPr="00365826">
        <w:rPr>
          <w:rFonts w:ascii="Times New Roman" w:eastAsia="Times New Roman" w:hAnsi="Times New Roman" w:cs="Times New Roman"/>
          <w:spacing w:val="-15"/>
          <w:kern w:val="36"/>
          <w:sz w:val="24"/>
          <w:szCs w:val="28"/>
          <w:lang w:eastAsia="ru-RU"/>
        </w:rPr>
        <w:t xml:space="preserve">перепишите таблицу в рабочую тетрадь,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8"/>
          <w:lang w:eastAsia="ru-RU"/>
        </w:rPr>
        <w:t>сделайте вывод  о сущности образов Кутузова и Наполеона</w:t>
      </w:r>
      <w:r w:rsidR="006C0D78">
        <w:rPr>
          <w:rFonts w:ascii="Times New Roman" w:eastAsia="Times New Roman" w:hAnsi="Times New Roman" w:cs="Times New Roman"/>
          <w:spacing w:val="-15"/>
          <w:kern w:val="36"/>
          <w:sz w:val="24"/>
          <w:szCs w:val="28"/>
          <w:lang w:eastAsia="ru-RU"/>
        </w:rPr>
        <w:t>, представленных в романе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8"/>
          <w:lang w:eastAsia="ru-RU"/>
        </w:rPr>
        <w:t xml:space="preserve">. Вывод </w:t>
      </w:r>
      <w:r w:rsidR="006C0D78">
        <w:rPr>
          <w:rFonts w:ascii="Times New Roman" w:eastAsia="Times New Roman" w:hAnsi="Times New Roman" w:cs="Times New Roman"/>
          <w:spacing w:val="-15"/>
          <w:kern w:val="36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8"/>
          <w:lang w:eastAsia="ru-RU"/>
        </w:rPr>
        <w:t>запишите после таблицы.</w:t>
      </w:r>
    </w:p>
    <w:p w:rsidR="00365826" w:rsidRDefault="00365826" w:rsidP="00365826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8"/>
          <w:lang w:eastAsia="ru-RU"/>
        </w:rPr>
      </w:pPr>
    </w:p>
    <w:p w:rsidR="00365826" w:rsidRDefault="00365826" w:rsidP="00365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26">
        <w:rPr>
          <w:rFonts w:ascii="Times New Roman" w:hAnsi="Times New Roman" w:cs="Times New Roman"/>
          <w:b/>
          <w:sz w:val="24"/>
          <w:szCs w:val="24"/>
        </w:rPr>
        <w:t>Сравнительная характеристика героев романа.</w:t>
      </w:r>
    </w:p>
    <w:p w:rsidR="006C0D78" w:rsidRPr="00365826" w:rsidRDefault="006C0D78" w:rsidP="00365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0"/>
        <w:gridCol w:w="32"/>
        <w:gridCol w:w="4673"/>
      </w:tblGrid>
      <w:tr w:rsidR="00365826" w:rsidRPr="00365826" w:rsidTr="00BC4DF6">
        <w:tc>
          <w:tcPr>
            <w:tcW w:w="4672" w:type="dxa"/>
            <w:gridSpan w:val="2"/>
          </w:tcPr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b/>
                <w:sz w:val="24"/>
                <w:szCs w:val="24"/>
              </w:rPr>
              <w:t>Кутузов</w:t>
            </w:r>
          </w:p>
        </w:tc>
        <w:tc>
          <w:tcPr>
            <w:tcW w:w="4673" w:type="dxa"/>
          </w:tcPr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b/>
                <w:sz w:val="24"/>
                <w:szCs w:val="24"/>
              </w:rPr>
              <w:t>Наполеон</w:t>
            </w:r>
          </w:p>
        </w:tc>
      </w:tr>
      <w:tr w:rsidR="00365826" w:rsidRPr="00365826" w:rsidTr="00BC4DF6">
        <w:tc>
          <w:tcPr>
            <w:tcW w:w="9345" w:type="dxa"/>
            <w:gridSpan w:val="3"/>
          </w:tcPr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</w:t>
            </w:r>
          </w:p>
        </w:tc>
      </w:tr>
      <w:tr w:rsidR="00365826" w:rsidRPr="00365826" w:rsidTr="00BC4DF6">
        <w:tc>
          <w:tcPr>
            <w:tcW w:w="4672" w:type="dxa"/>
            <w:gridSpan w:val="2"/>
          </w:tcPr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«тяжелый», «потолстел», «обрюзг, оплыл жиром», «на глазах были слезы», «устало проговорил»</w:t>
            </w:r>
          </w:p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текстом</w:t>
            </w:r>
          </w:p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том 3, 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>часть 1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C0D78"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r w:rsidR="006C0D78"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826" w:rsidRPr="00365826" w:rsidTr="00BC4DF6">
        <w:tc>
          <w:tcPr>
            <w:tcW w:w="9345" w:type="dxa"/>
            <w:gridSpan w:val="3"/>
          </w:tcPr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Общий мотив полноты, обрюзглости, но в них</w:t>
            </w:r>
          </w:p>
        </w:tc>
      </w:tr>
      <w:tr w:rsidR="00365826" w:rsidRPr="00365826" w:rsidTr="00BC4DF6">
        <w:tc>
          <w:tcPr>
            <w:tcW w:w="4640" w:type="dxa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 xml:space="preserve">Усталость, мудрость, человечность </w:t>
            </w:r>
          </w:p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(глаза)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2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Холеность, барственность, любовь к собственному телу, избалованность, любовь к роскоши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826" w:rsidRPr="00365826" w:rsidTr="00BC4DF6">
        <w:tc>
          <w:tcPr>
            <w:tcW w:w="9345" w:type="dxa"/>
            <w:gridSpan w:val="3"/>
          </w:tcPr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Нравственный облик</w:t>
            </w:r>
          </w:p>
        </w:tc>
      </w:tr>
      <w:tr w:rsidR="00365826" w:rsidRPr="00365826" w:rsidTr="00BC4DF6">
        <w:tc>
          <w:tcPr>
            <w:tcW w:w="4672" w:type="dxa"/>
            <w:gridSpan w:val="2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Талантливый, энергичный полководец, скромный человек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826" w:rsidRPr="00365826" w:rsidRDefault="00365826" w:rsidP="006C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Том 3, часть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0D78"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>глава 35</w:t>
            </w:r>
          </w:p>
        </w:tc>
        <w:tc>
          <w:tcPr>
            <w:tcW w:w="4673" w:type="dxa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Отличительная черта характера – позёрство:  </w:t>
            </w:r>
            <w:r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  <w:r w:rsidR="006C0D78"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3,  </w:t>
            </w:r>
            <w:r w:rsidR="006C0D78"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>часть 2</w:t>
            </w:r>
            <w:r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C0D78"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r w:rsidR="006C0D78"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(портрет)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65826" w:rsidRPr="00365826" w:rsidRDefault="006C0D78" w:rsidP="0036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том </w:t>
            </w:r>
            <w:r w:rsidR="00365826"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826"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</w:t>
            </w:r>
            <w:r w:rsidR="00365826"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 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826"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21 - картинно вешает медаль Лазареву;</w:t>
            </w:r>
          </w:p>
          <w:p w:rsidR="00365826" w:rsidRPr="00365826" w:rsidRDefault="00365826" w:rsidP="0036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Александру: «Государь, брат мой»</w:t>
            </w:r>
          </w:p>
        </w:tc>
      </w:tr>
      <w:tr w:rsidR="00365826" w:rsidRPr="00365826" w:rsidTr="00BC4DF6">
        <w:tc>
          <w:tcPr>
            <w:tcW w:w="4672" w:type="dxa"/>
            <w:gridSpan w:val="2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 xml:space="preserve">В романе предстает как истинно </w:t>
            </w:r>
            <w:r w:rsidRPr="00365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человек</w:t>
            </w:r>
            <w:r w:rsidR="006C0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65826" w:rsidRPr="00365826" w:rsidRDefault="00365826" w:rsidP="0036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Том3, ч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асть 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глава 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Наглый, жестокий завоеватель, дей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ствия которого нельзя оправдать.</w:t>
            </w:r>
          </w:p>
          <w:p w:rsidR="00365826" w:rsidRPr="00365826" w:rsidRDefault="00365826" w:rsidP="0036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Том 3, 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2, глава 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</w:tr>
      <w:tr w:rsidR="00365826" w:rsidRPr="00365826" w:rsidTr="00BC4DF6">
        <w:tc>
          <w:tcPr>
            <w:tcW w:w="4672" w:type="dxa"/>
            <w:gridSpan w:val="2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Не покидает свою армию</w:t>
            </w:r>
          </w:p>
        </w:tc>
        <w:tc>
          <w:tcPr>
            <w:tcW w:w="4673" w:type="dxa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Не поддерживает свои войска в трудную минуту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826" w:rsidRPr="00365826" w:rsidTr="00BC4DF6">
        <w:tc>
          <w:tcPr>
            <w:tcW w:w="4672" w:type="dxa"/>
            <w:gridSpan w:val="2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в войсках в важнейшие моменты 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войны, он такой же, как солдаты.</w:t>
            </w:r>
          </w:p>
        </w:tc>
        <w:tc>
          <w:tcPr>
            <w:tcW w:w="4673" w:type="dxa"/>
          </w:tcPr>
          <w:p w:rsidR="006C0D78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 xml:space="preserve">Самовлюбленный, самонадеянный человек; ему интересно только то, что происходит в его душе, 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остальное не имеет значения.</w:t>
            </w:r>
          </w:p>
        </w:tc>
      </w:tr>
      <w:tr w:rsidR="00365826" w:rsidRPr="00365826" w:rsidTr="00BC4DF6">
        <w:tc>
          <w:tcPr>
            <w:tcW w:w="4672" w:type="dxa"/>
            <w:gridSpan w:val="2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Его патриотизм, уверенность в силе ру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сских солдат передавались армии.</w:t>
            </w:r>
          </w:p>
          <w:p w:rsidR="006C0D78" w:rsidRDefault="00365826" w:rsidP="006C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Том 3, 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>часть 2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C0D78"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 </w:t>
            </w:r>
          </w:p>
          <w:p w:rsidR="00365826" w:rsidRPr="00365826" w:rsidRDefault="00365826" w:rsidP="006C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Истинный патриотизм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(Потеря Москвы не есть потеря России</w:t>
            </w:r>
            <w:r w:rsidR="006C0D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658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Начал жестокую кровопролитную войну, не заботясь о людях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826" w:rsidRPr="00365826" w:rsidTr="00BC4DF6">
        <w:tc>
          <w:tcPr>
            <w:tcW w:w="4672" w:type="dxa"/>
            <w:gridSpan w:val="2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Разговаривает с солд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атами на  простом русском языке.</w:t>
            </w:r>
          </w:p>
        </w:tc>
        <w:tc>
          <w:tcPr>
            <w:tcW w:w="4673" w:type="dxa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Ленивая манера фраз. Обращается к своим воинам с длинной воинственной речью, обещает неиссякаемую славу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826" w:rsidRPr="00365826" w:rsidTr="00BC4DF6">
        <w:tc>
          <w:tcPr>
            <w:tcW w:w="4672" w:type="dxa"/>
            <w:gridSpan w:val="2"/>
          </w:tcPr>
          <w:p w:rsidR="006C0D78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 xml:space="preserve">Никогда не кичится своими подвигами (гуманное отношение к </w:t>
            </w:r>
            <w:proofErr w:type="gramStart"/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побежденным</w:t>
            </w:r>
            <w:proofErr w:type="gramEnd"/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65826" w:rsidRPr="006C0D78" w:rsidRDefault="006C0D78" w:rsidP="0036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Том </w:t>
            </w:r>
            <w:r w:rsidR="00365826"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4, </w:t>
            </w:r>
            <w:r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65826"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>, гл</w:t>
            </w:r>
            <w:r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>ава</w:t>
            </w:r>
            <w:r w:rsidR="00365826" w:rsidRPr="006C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4673" w:type="dxa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>Эгоист, противопоставляет свое «Я» истории</w:t>
            </w:r>
            <w:r w:rsidR="006C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826" w:rsidRPr="006C0D78" w:rsidRDefault="006C0D78" w:rsidP="0036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Том 3, часть 3, глава 19</w:t>
            </w:r>
          </w:p>
        </w:tc>
      </w:tr>
      <w:tr w:rsidR="00365826" w:rsidRPr="00365826" w:rsidTr="00BC4DF6">
        <w:tc>
          <w:tcPr>
            <w:tcW w:w="4672" w:type="dxa"/>
            <w:gridSpan w:val="2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 xml:space="preserve">Воплощает </w:t>
            </w:r>
            <w:r w:rsidRPr="00365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народную мудрость</w:t>
            </w:r>
          </w:p>
          <w:p w:rsidR="00365826" w:rsidRPr="00365826" w:rsidRDefault="00365826" w:rsidP="0036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65826" w:rsidRPr="00365826" w:rsidRDefault="00365826" w:rsidP="0036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</w:t>
            </w:r>
            <w:r w:rsidRPr="00365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ложную мудрость</w:t>
            </w:r>
          </w:p>
        </w:tc>
      </w:tr>
      <w:tr w:rsidR="006C0D78" w:rsidRPr="00365826" w:rsidTr="00024D8D">
        <w:tc>
          <w:tcPr>
            <w:tcW w:w="9345" w:type="dxa"/>
            <w:gridSpan w:val="3"/>
          </w:tcPr>
          <w:p w:rsidR="006C0D78" w:rsidRPr="00365826" w:rsidRDefault="006C0D78" w:rsidP="0036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78"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 xml:space="preserve">Отношение </w:t>
            </w:r>
            <w:proofErr w:type="spellStart"/>
            <w:r w:rsidRPr="006C0D78"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>Л.Н.Толстого</w:t>
            </w:r>
            <w:proofErr w:type="spellEnd"/>
            <w:r w:rsidRPr="006C0D78"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 xml:space="preserve"> к персонажу</w:t>
            </w:r>
          </w:p>
        </w:tc>
      </w:tr>
      <w:tr w:rsidR="006C0D78" w:rsidRPr="00365826" w:rsidTr="00BC4DF6">
        <w:tc>
          <w:tcPr>
            <w:tcW w:w="4672" w:type="dxa"/>
            <w:gridSpan w:val="2"/>
          </w:tcPr>
          <w:p w:rsidR="006C0D78" w:rsidRPr="006C0D78" w:rsidRDefault="006C0D78" w:rsidP="00365826">
            <w:pPr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</w:pPr>
            <w:r w:rsidRPr="006C0D7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Герой, выражающий мысль автора в отношении войны: войной правят не </w:t>
            </w:r>
            <w:r w:rsidRPr="006C0D7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lastRenderedPageBreak/>
              <w:t>отдельные личности, а народ, народные массы. М.И. Кутузов – «сильнейший духом» полководец, человек.</w:t>
            </w:r>
          </w:p>
        </w:tc>
        <w:tc>
          <w:tcPr>
            <w:tcW w:w="4673" w:type="dxa"/>
          </w:tcPr>
          <w:p w:rsidR="006C0D78" w:rsidRPr="006C0D78" w:rsidRDefault="006C0D78" w:rsidP="006C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D78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lastRenderedPageBreak/>
              <w:t xml:space="preserve">«Ребенок, который держась за тесемочки, привязанные внутри кареты, </w:t>
            </w:r>
            <w:r w:rsidRPr="006C0D78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lastRenderedPageBreak/>
              <w:t>воображает, что он правит</w:t>
            </w:r>
            <w:proofErr w:type="gramStart"/>
            <w:r w:rsidRPr="006C0D78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>.» «…</w:t>
            </w:r>
            <w:proofErr w:type="gramEnd"/>
            <w:r w:rsidRPr="006C0D78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>ничтожнейшее орудие истории…».</w:t>
            </w:r>
          </w:p>
        </w:tc>
      </w:tr>
      <w:tr w:rsidR="00365826" w:rsidRPr="00365826" w:rsidTr="00BC4DF6">
        <w:tc>
          <w:tcPr>
            <w:tcW w:w="4672" w:type="dxa"/>
            <w:gridSpan w:val="2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Простая, скромная, и потому истинно величественная фигура; </w:t>
            </w:r>
            <w:proofErr w:type="gramStart"/>
            <w:r w:rsidRPr="00365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человеческое</w:t>
            </w:r>
            <w:proofErr w:type="gramEnd"/>
            <w:r w:rsidRPr="00365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духовное в нем превыше всего.</w:t>
            </w:r>
          </w:p>
        </w:tc>
        <w:tc>
          <w:tcPr>
            <w:tcW w:w="4673" w:type="dxa"/>
          </w:tcPr>
          <w:p w:rsidR="00365826" w:rsidRPr="00365826" w:rsidRDefault="00365826" w:rsidP="00365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Эгоцентризм, индивидуализм, жестокость, жажда личной славы, актерство</w:t>
            </w:r>
            <w:r w:rsidR="006C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365826" w:rsidRPr="00365826" w:rsidRDefault="00365826" w:rsidP="003658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</w:p>
    <w:sectPr w:rsidR="00365826" w:rsidRPr="003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6D"/>
    <w:rsid w:val="00365826"/>
    <w:rsid w:val="006C0D78"/>
    <w:rsid w:val="00CF436D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5826"/>
    <w:rPr>
      <w:color w:val="0000FF"/>
      <w:u w:val="single"/>
    </w:rPr>
  </w:style>
  <w:style w:type="table" w:styleId="a4">
    <w:name w:val="Table Grid"/>
    <w:basedOn w:val="a1"/>
    <w:uiPriority w:val="39"/>
    <w:rsid w:val="0036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0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5826"/>
    <w:rPr>
      <w:color w:val="0000FF"/>
      <w:u w:val="single"/>
    </w:rPr>
  </w:style>
  <w:style w:type="table" w:styleId="a4">
    <w:name w:val="Table Grid"/>
    <w:basedOn w:val="a1"/>
    <w:uiPriority w:val="39"/>
    <w:rsid w:val="0036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0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2020-04-17T05:37:00Z</dcterms:created>
  <dcterms:modified xsi:type="dcterms:W3CDTF">2020-04-17T05:58:00Z</dcterms:modified>
</cp:coreProperties>
</file>