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E5" w:rsidRDefault="008303E5" w:rsidP="00737C29">
      <w:pPr>
        <w:pStyle w:val="a3"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8303E5">
        <w:rPr>
          <w:b/>
          <w:sz w:val="28"/>
        </w:rPr>
        <w:t>Итоговое сочинение по творчеству М.А. Шолохова.</w:t>
      </w:r>
    </w:p>
    <w:p w:rsidR="008303E5" w:rsidRDefault="008303E5" w:rsidP="00737C29">
      <w:pPr>
        <w:pStyle w:val="a3"/>
        <w:spacing w:before="0" w:beforeAutospacing="0" w:after="0" w:afterAutospacing="0"/>
        <w:ind w:firstLine="709"/>
        <w:jc w:val="center"/>
      </w:pPr>
      <w:r>
        <w:t>Рекомендации по написанию сочинения.</w:t>
      </w:r>
    </w:p>
    <w:p w:rsidR="00E84E53" w:rsidRDefault="00E84E53" w:rsidP="00737C29">
      <w:pPr>
        <w:pStyle w:val="a3"/>
        <w:spacing w:before="0" w:beforeAutospacing="0" w:after="0" w:afterAutospacing="0"/>
        <w:ind w:firstLine="709"/>
        <w:jc w:val="center"/>
      </w:pPr>
    </w:p>
    <w:p w:rsidR="008303E5" w:rsidRDefault="008303E5" w:rsidP="008303E5">
      <w:pPr>
        <w:pStyle w:val="a3"/>
        <w:spacing w:before="0" w:beforeAutospacing="0" w:after="0" w:afterAutospacing="0"/>
        <w:ind w:firstLine="709"/>
        <w:jc w:val="both"/>
      </w:pPr>
      <w:r>
        <w:t>Работу необходимо выполнить в тонкой тетради в линейку. Записать число, название работы (сочинение),</w:t>
      </w:r>
      <w:r w:rsidR="00E84E53">
        <w:t xml:space="preserve"> название выбранной темы, причем каждую запись надо начинать с новой строки. </w:t>
      </w:r>
    </w:p>
    <w:p w:rsidR="00E84E53" w:rsidRPr="00E84E53" w:rsidRDefault="00E84E53" w:rsidP="008303E5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E84E53">
        <w:rPr>
          <w:u w:val="single"/>
        </w:rPr>
        <w:t>Образец.</w:t>
      </w:r>
    </w:p>
    <w:p w:rsidR="00E84E53" w:rsidRPr="00E84E53" w:rsidRDefault="00E84E53" w:rsidP="00E84E53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 w:rsidRPr="00E84E53">
        <w:rPr>
          <w:i/>
        </w:rPr>
        <w:t>Двадцать четвертое апреля.</w:t>
      </w:r>
    </w:p>
    <w:p w:rsidR="00E84E53" w:rsidRPr="00E84E53" w:rsidRDefault="00E84E53" w:rsidP="00E84E53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 w:rsidRPr="00E84E53">
        <w:rPr>
          <w:i/>
        </w:rPr>
        <w:t>Сочинение.</w:t>
      </w:r>
    </w:p>
    <w:p w:rsidR="00E84E53" w:rsidRPr="00E84E53" w:rsidRDefault="00E84E53" w:rsidP="00E84E53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 w:rsidRPr="00E84E53">
        <w:rPr>
          <w:i/>
        </w:rPr>
        <w:t>Семья – хранилище нравственности (</w:t>
      </w:r>
      <w:r w:rsidRPr="00E84E53">
        <w:rPr>
          <w:i/>
        </w:rPr>
        <w:t>по роману М.А. Шолохова «Тихий Д</w:t>
      </w:r>
      <w:r w:rsidRPr="00E84E53">
        <w:rPr>
          <w:i/>
        </w:rPr>
        <w:t>он»)</w:t>
      </w:r>
      <w:r w:rsidRPr="00E84E53">
        <w:rPr>
          <w:i/>
        </w:rPr>
        <w:t>.</w:t>
      </w:r>
    </w:p>
    <w:p w:rsidR="00E84E53" w:rsidRDefault="00737C29" w:rsidP="00E84E53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37C29">
        <w:br/>
      </w:r>
    </w:p>
    <w:p w:rsidR="00256DFD" w:rsidRPr="00E84E53" w:rsidRDefault="00737C29" w:rsidP="00E84E53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8303E5">
        <w:rPr>
          <w:b/>
        </w:rPr>
        <w:t>Структура сочинения.</w:t>
      </w:r>
    </w:p>
    <w:p w:rsidR="00256DFD" w:rsidRDefault="00256DFD" w:rsidP="00737C29">
      <w:pPr>
        <w:pStyle w:val="a3"/>
        <w:spacing w:before="0" w:beforeAutospacing="0" w:after="0" w:afterAutospacing="0"/>
        <w:ind w:firstLine="709"/>
      </w:pPr>
      <w:r>
        <w:t>1. Вступление: зачин; подготовка к восприятию основных мыслей сочинения.</w:t>
      </w:r>
    </w:p>
    <w:p w:rsidR="00256DFD" w:rsidRDefault="00256DFD" w:rsidP="00737C29">
      <w:pPr>
        <w:pStyle w:val="a3"/>
        <w:spacing w:before="0" w:beforeAutospacing="0" w:after="0" w:afterAutospacing="0"/>
        <w:ind w:firstLine="709"/>
      </w:pPr>
    </w:p>
    <w:p w:rsidR="00737C29" w:rsidRDefault="00256DFD" w:rsidP="00737C29">
      <w:pPr>
        <w:pStyle w:val="a3"/>
        <w:spacing w:before="0" w:beforeAutospacing="0" w:after="0" w:afterAutospacing="0"/>
        <w:ind w:firstLine="709"/>
      </w:pPr>
      <w:r>
        <w:t>2. Основная часть:</w:t>
      </w:r>
    </w:p>
    <w:p w:rsidR="00256DFD" w:rsidRDefault="00256DFD" w:rsidP="00737C29">
      <w:pPr>
        <w:pStyle w:val="a3"/>
        <w:spacing w:before="0" w:beforeAutospacing="0" w:after="0" w:afterAutospacing="0"/>
        <w:ind w:firstLine="709"/>
      </w:pPr>
      <w:r>
        <w:t xml:space="preserve">- тезис 1; аргументы, примеры. </w:t>
      </w:r>
      <w:proofErr w:type="spellStart"/>
      <w:r>
        <w:t>Микровывод</w:t>
      </w:r>
      <w:proofErr w:type="spellEnd"/>
      <w:r>
        <w:t>;</w:t>
      </w:r>
    </w:p>
    <w:p w:rsidR="00256DFD" w:rsidRDefault="00256DFD" w:rsidP="00256DFD">
      <w:pPr>
        <w:pStyle w:val="a3"/>
        <w:spacing w:before="0" w:beforeAutospacing="0" w:after="0" w:afterAutospacing="0"/>
        <w:ind w:firstLine="709"/>
      </w:pPr>
      <w:r>
        <w:t>- тезис</w:t>
      </w:r>
      <w:r>
        <w:t xml:space="preserve"> 2</w:t>
      </w:r>
      <w:r>
        <w:t xml:space="preserve">; аргументы, примеры. </w:t>
      </w:r>
      <w:proofErr w:type="spellStart"/>
      <w:r>
        <w:t>Микровывод</w:t>
      </w:r>
      <w:proofErr w:type="spellEnd"/>
      <w:r>
        <w:t>;</w:t>
      </w:r>
    </w:p>
    <w:p w:rsidR="00256DFD" w:rsidRDefault="00256DFD" w:rsidP="00256DFD">
      <w:pPr>
        <w:pStyle w:val="a3"/>
        <w:spacing w:before="0" w:beforeAutospacing="0" w:after="0" w:afterAutospacing="0"/>
        <w:ind w:firstLine="709"/>
      </w:pPr>
      <w:r>
        <w:t>- тезис 3</w:t>
      </w:r>
      <w:r>
        <w:t>;</w:t>
      </w:r>
      <w:r>
        <w:t xml:space="preserve"> аргументы, примеры. </w:t>
      </w:r>
      <w:proofErr w:type="spellStart"/>
      <w:r>
        <w:t>Микровывод</w:t>
      </w:r>
      <w:proofErr w:type="spellEnd"/>
      <w:r>
        <w:t>.</w:t>
      </w:r>
    </w:p>
    <w:p w:rsidR="00256DFD" w:rsidRDefault="00256DFD" w:rsidP="00737C29">
      <w:pPr>
        <w:pStyle w:val="a3"/>
        <w:spacing w:before="0" w:beforeAutospacing="0" w:after="0" w:afterAutospacing="0"/>
        <w:ind w:firstLine="709"/>
      </w:pPr>
    </w:p>
    <w:p w:rsidR="00737C29" w:rsidRDefault="00256DFD" w:rsidP="00737C29">
      <w:pPr>
        <w:pStyle w:val="a3"/>
        <w:spacing w:before="0" w:beforeAutospacing="0" w:after="0" w:afterAutospacing="0"/>
        <w:ind w:firstLine="709"/>
      </w:pPr>
      <w:r>
        <w:t>3. Заключение: обобщение по всей теме.</w:t>
      </w:r>
    </w:p>
    <w:p w:rsidR="00737C29" w:rsidRDefault="00737C29" w:rsidP="00737C29">
      <w:pPr>
        <w:pStyle w:val="a3"/>
        <w:spacing w:before="0" w:beforeAutospacing="0" w:after="0" w:afterAutospacing="0"/>
        <w:ind w:firstLine="709"/>
        <w:jc w:val="center"/>
      </w:pPr>
    </w:p>
    <w:p w:rsidR="00737C29" w:rsidRDefault="00737C29" w:rsidP="00737C29">
      <w:pPr>
        <w:pStyle w:val="a3"/>
        <w:spacing w:before="0" w:beforeAutospacing="0" w:after="0" w:afterAutospacing="0"/>
        <w:ind w:firstLine="709"/>
        <w:jc w:val="both"/>
      </w:pPr>
    </w:p>
    <w:p w:rsidR="00737C29" w:rsidRDefault="00737C29" w:rsidP="00737C29">
      <w:pPr>
        <w:pStyle w:val="a3"/>
        <w:spacing w:before="0" w:beforeAutospacing="0" w:after="0" w:afterAutospacing="0"/>
        <w:ind w:firstLine="709"/>
        <w:jc w:val="both"/>
      </w:pPr>
      <w:r w:rsidRPr="00737C29">
        <w:t xml:space="preserve">В традиционных </w:t>
      </w:r>
      <w:r w:rsidRPr="00256DFD">
        <w:rPr>
          <w:b/>
        </w:rPr>
        <w:t>вступительных частях</w:t>
      </w:r>
      <w:r w:rsidRPr="00737C29">
        <w:t xml:space="preserve"> </w:t>
      </w:r>
      <w:proofErr w:type="gramStart"/>
      <w:r w:rsidRPr="00737C29">
        <w:t>пишущий</w:t>
      </w:r>
      <w:proofErr w:type="gramEnd"/>
      <w:r w:rsidRPr="00737C29">
        <w:t xml:space="preserve"> рассказывает об эпохе,</w:t>
      </w:r>
      <w:r w:rsidRPr="00737C29">
        <w:br/>
        <w:t>когда было написано произведение, или даёт краткую характеристику проблематики</w:t>
      </w:r>
      <w:r w:rsidRPr="00737C29">
        <w:rPr>
          <w:shd w:val="clear" w:color="auto" w:fill="444E26"/>
        </w:rPr>
        <w:t xml:space="preserve"> </w:t>
      </w:r>
      <w:r w:rsidRPr="00737C29">
        <w:t>творчества писателя, поэта, определяя место в нём анализируемого произведения.</w:t>
      </w:r>
      <w:r w:rsidRPr="00737C29">
        <w:rPr>
          <w:shd w:val="clear" w:color="auto" w:fill="444E26"/>
        </w:rPr>
        <w:t xml:space="preserve"> </w:t>
      </w:r>
    </w:p>
    <w:p w:rsidR="00256DFD" w:rsidRDefault="00737C29" w:rsidP="00737C29">
      <w:pPr>
        <w:pStyle w:val="a3"/>
        <w:spacing w:before="0" w:beforeAutospacing="0" w:after="0" w:afterAutospacing="0"/>
        <w:ind w:firstLine="709"/>
        <w:jc w:val="both"/>
      </w:pPr>
      <w:r w:rsidRPr="00737C29">
        <w:t>Часто во вступлении излагаются взгляды пишущего сочинение по</w:t>
      </w:r>
      <w:r w:rsidRPr="00737C29">
        <w:br/>
        <w:t>проблеме, которая стоит в центре рассматриваемого произведения. Интересны</w:t>
      </w:r>
      <w:r w:rsidRPr="00737C29">
        <w:rPr>
          <w:color w:val="FFFFFF"/>
        </w:rPr>
        <w:br/>
      </w:r>
      <w:r w:rsidRPr="00737C29">
        <w:t>нетрадиционные, нестандартные вступления, когда для зачина берут какой-либо факт из жизни или творчества писателя и, отталкиваясь от него, освещают</w:t>
      </w:r>
      <w:r w:rsidRPr="00737C29">
        <w:br/>
        <w:t>тему сочинения.</w:t>
      </w:r>
    </w:p>
    <w:p w:rsidR="00256DFD" w:rsidRDefault="00256DFD" w:rsidP="00737C29">
      <w:pPr>
        <w:pStyle w:val="a3"/>
        <w:spacing w:before="0" w:beforeAutospacing="0" w:after="0" w:afterAutospacing="0"/>
        <w:ind w:firstLine="709"/>
        <w:jc w:val="both"/>
      </w:pPr>
    </w:p>
    <w:p w:rsidR="00256DFD" w:rsidRDefault="00737C29" w:rsidP="00737C29">
      <w:pPr>
        <w:pStyle w:val="a3"/>
        <w:spacing w:before="0" w:beforeAutospacing="0" w:after="0" w:afterAutospacing="0"/>
        <w:ind w:firstLine="709"/>
        <w:jc w:val="both"/>
      </w:pPr>
      <w:r w:rsidRPr="00256DFD">
        <w:rPr>
          <w:b/>
        </w:rPr>
        <w:t>Заключение</w:t>
      </w:r>
      <w:r w:rsidRPr="00737C29">
        <w:t xml:space="preserve"> придаёт сочинению законченный вид, оно может резюмировать, то есть кратко повторить основные мысли в главной части (заключение может быть </w:t>
      </w:r>
      <w:r w:rsidRPr="00737C29">
        <w:t xml:space="preserve"> </w:t>
      </w:r>
      <w:r w:rsidRPr="00737C29">
        <w:t xml:space="preserve">выжимкой из текста). </w:t>
      </w:r>
    </w:p>
    <w:p w:rsidR="00256DFD" w:rsidRDefault="00737C29" w:rsidP="00737C29">
      <w:pPr>
        <w:pStyle w:val="a3"/>
        <w:spacing w:before="0" w:beforeAutospacing="0" w:after="0" w:afterAutospacing="0"/>
        <w:ind w:firstLine="709"/>
        <w:jc w:val="both"/>
      </w:pPr>
      <w:r w:rsidRPr="00737C29">
        <w:t>Вступительная и заключительная части могут</w:t>
      </w:r>
      <w:r w:rsidRPr="00737C29">
        <w:br/>
        <w:t>быть предельно краткими.</w:t>
      </w:r>
    </w:p>
    <w:p w:rsidR="00737C29" w:rsidRDefault="00737C29" w:rsidP="00737C29">
      <w:pPr>
        <w:pStyle w:val="a3"/>
        <w:spacing w:before="0" w:beforeAutospacing="0" w:after="0" w:afterAutospacing="0"/>
        <w:ind w:firstLine="709"/>
        <w:jc w:val="both"/>
      </w:pPr>
      <w:r w:rsidRPr="00737C29">
        <w:br/>
      </w:r>
      <w:r w:rsidRPr="00256DFD">
        <w:rPr>
          <w:b/>
        </w:rPr>
        <w:t>Эпиграф</w:t>
      </w:r>
      <w:r w:rsidRPr="00737C29">
        <w:t xml:space="preserve"> — это изречение (или краткая цитата) перед сочинением, характеризующее основную идею произведения. Эпиграф в сочинении возможен, но не</w:t>
      </w:r>
      <w:r w:rsidRPr="00737C29">
        <w:rPr>
          <w:color w:val="FFFFFF"/>
        </w:rPr>
        <w:br/>
      </w:r>
      <w:r w:rsidRPr="00737C29">
        <w:t>обязателен.</w:t>
      </w:r>
    </w:p>
    <w:p w:rsidR="008303E5" w:rsidRDefault="008303E5" w:rsidP="00737C29">
      <w:pPr>
        <w:pStyle w:val="a3"/>
        <w:spacing w:before="0" w:beforeAutospacing="0" w:after="0" w:afterAutospacing="0"/>
        <w:ind w:firstLine="709"/>
        <w:jc w:val="both"/>
      </w:pPr>
    </w:p>
    <w:p w:rsidR="008303E5" w:rsidRDefault="008303E5" w:rsidP="00737C29">
      <w:pPr>
        <w:pStyle w:val="a3"/>
        <w:spacing w:before="0" w:beforeAutospacing="0" w:after="0" w:afterAutospacing="0"/>
        <w:ind w:firstLine="709"/>
        <w:jc w:val="both"/>
      </w:pPr>
      <w:r w:rsidRPr="008303E5">
        <w:rPr>
          <w:b/>
        </w:rPr>
        <w:t xml:space="preserve">Объём </w:t>
      </w:r>
      <w:r>
        <w:t>сочинения – 5- 6 страниц (2,5 - 3 листа).</w:t>
      </w:r>
    </w:p>
    <w:p w:rsidR="00737C29" w:rsidRPr="00737C29" w:rsidRDefault="00737C29" w:rsidP="00737C29">
      <w:pPr>
        <w:pStyle w:val="a3"/>
        <w:spacing w:before="0" w:beforeAutospacing="0" w:after="0" w:afterAutospacing="0"/>
        <w:ind w:firstLine="709"/>
        <w:jc w:val="both"/>
        <w:rPr>
          <w:shd w:val="clear" w:color="auto" w:fill="444E26"/>
        </w:rPr>
      </w:pPr>
    </w:p>
    <w:p w:rsidR="00256DFD" w:rsidRPr="008303E5" w:rsidRDefault="00256DFD" w:rsidP="00256DF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8303E5">
        <w:rPr>
          <w:b/>
        </w:rPr>
        <w:t>Темы сочинений по творчеству М. А. Шолохова.</w:t>
      </w:r>
    </w:p>
    <w:p w:rsidR="00D5539C" w:rsidRPr="00256DFD" w:rsidRDefault="00D5539C" w:rsidP="00737C2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56DFD">
        <w:t>1.</w:t>
      </w:r>
      <w:r w:rsidR="00E84E53">
        <w:t xml:space="preserve"> </w:t>
      </w:r>
      <w:r w:rsidRPr="00256DFD">
        <w:t>Изображение гражданской войны как общенародной трагедии.</w:t>
      </w:r>
    </w:p>
    <w:p w:rsidR="00D5539C" w:rsidRPr="00256DFD" w:rsidRDefault="00D5539C" w:rsidP="00737C2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56DFD">
        <w:t>2.</w:t>
      </w:r>
      <w:r w:rsidR="00E84E53">
        <w:t xml:space="preserve"> </w:t>
      </w:r>
      <w:r w:rsidRPr="00256DFD">
        <w:t>Семья Мелеховых: быт и нравы донского казачества.</w:t>
      </w:r>
    </w:p>
    <w:p w:rsidR="00D5539C" w:rsidRPr="00256DFD" w:rsidRDefault="00D5539C" w:rsidP="00737C2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56DFD">
        <w:t>3.</w:t>
      </w:r>
      <w:r w:rsidR="00E84E53">
        <w:t xml:space="preserve"> </w:t>
      </w:r>
      <w:r w:rsidRPr="00256DFD">
        <w:t>Семья – хранилище нравственности (</w:t>
      </w:r>
      <w:r w:rsidR="00E84E53">
        <w:t>по роману М.А. Шолохова «Тихий Д</w:t>
      </w:r>
      <w:r w:rsidRPr="00256DFD">
        <w:t>он»)</w:t>
      </w:r>
      <w:r w:rsidR="00E84E53">
        <w:t>.</w:t>
      </w:r>
    </w:p>
    <w:p w:rsidR="00D5539C" w:rsidRPr="00256DFD" w:rsidRDefault="00D5539C" w:rsidP="00737C2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56DFD">
        <w:t>4.</w:t>
      </w:r>
      <w:r w:rsidR="00E84E53">
        <w:t xml:space="preserve"> </w:t>
      </w:r>
      <w:proofErr w:type="gramStart"/>
      <w:r w:rsidRPr="00256DFD">
        <w:t>Женские образы</w:t>
      </w:r>
      <w:r w:rsidR="00E84E53">
        <w:t xml:space="preserve"> в романе М.А. Шолохова «Тихий Д</w:t>
      </w:r>
      <w:r w:rsidRPr="00256DFD">
        <w:t>он»)</w:t>
      </w:r>
      <w:r w:rsidR="00E84E53">
        <w:t>.</w:t>
      </w:r>
      <w:proofErr w:type="gramEnd"/>
    </w:p>
    <w:p w:rsidR="00D5539C" w:rsidRPr="00256DFD" w:rsidRDefault="00D5539C" w:rsidP="00737C2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56DFD">
        <w:t>5.</w:t>
      </w:r>
      <w:r w:rsidR="00E84E53">
        <w:t xml:space="preserve"> </w:t>
      </w:r>
      <w:bookmarkStart w:id="0" w:name="_GoBack"/>
      <w:bookmarkEnd w:id="0"/>
      <w:r w:rsidRPr="00256DFD">
        <w:t>Григорий Мелехов в поисках правды.</w:t>
      </w:r>
    </w:p>
    <w:p w:rsidR="005158E8" w:rsidRPr="00256DFD" w:rsidRDefault="005158E8" w:rsidP="0073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158E8" w:rsidRPr="0025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E4"/>
    <w:rsid w:val="00256DFD"/>
    <w:rsid w:val="005158E8"/>
    <w:rsid w:val="00737C29"/>
    <w:rsid w:val="008303E5"/>
    <w:rsid w:val="009955E4"/>
    <w:rsid w:val="00D5539C"/>
    <w:rsid w:val="00E8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2020-04-24T05:09:00Z</dcterms:created>
  <dcterms:modified xsi:type="dcterms:W3CDTF">2020-04-24T06:03:00Z</dcterms:modified>
</cp:coreProperties>
</file>